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128" w:rsidRPr="006C7128" w:rsidRDefault="006C7128" w:rsidP="006C7128">
      <w:pPr>
        <w:shd w:val="clear" w:color="auto" w:fill="FFFFFF"/>
        <w:spacing w:after="0" w:line="240" w:lineRule="auto"/>
        <w:rPr>
          <w:rFonts w:ascii="Helvetica" w:eastAsia="Times New Roman" w:hAnsi="Helvetica" w:cs="Helvetica"/>
          <w:color w:val="666666"/>
          <w:sz w:val="18"/>
          <w:szCs w:val="18"/>
          <w:lang w:eastAsia="ru-RU"/>
        </w:rPr>
      </w:pPr>
      <w:r w:rsidRPr="006C7128">
        <w:rPr>
          <w:rFonts w:ascii="Helvetica" w:eastAsia="Times New Roman" w:hAnsi="Helvetica" w:cs="Helvetica"/>
          <w:color w:val="666666"/>
          <w:sz w:val="18"/>
          <w:szCs w:val="18"/>
          <w:lang w:eastAsia="ru-RU"/>
        </w:rPr>
        <w:t>16.11.2018</w:t>
      </w:r>
    </w:p>
    <w:p w:rsidR="006C7128" w:rsidRPr="006C7128" w:rsidRDefault="006C7128" w:rsidP="006C7128">
      <w:pPr>
        <w:shd w:val="clear" w:color="auto" w:fill="FFFFFF"/>
        <w:spacing w:after="300" w:line="240" w:lineRule="auto"/>
        <w:outlineLvl w:val="0"/>
        <w:rPr>
          <w:rFonts w:ascii="Helvetica" w:eastAsia="Times New Roman" w:hAnsi="Helvetica" w:cs="Helvetica"/>
          <w:color w:val="2E4FAE"/>
          <w:kern w:val="36"/>
          <w:sz w:val="33"/>
          <w:szCs w:val="33"/>
          <w:lang w:eastAsia="ru-RU"/>
        </w:rPr>
      </w:pPr>
      <w:r w:rsidRPr="006C7128">
        <w:rPr>
          <w:rFonts w:ascii="Helvetica" w:eastAsia="Times New Roman" w:hAnsi="Helvetica" w:cs="Helvetica"/>
          <w:color w:val="2E4FAE"/>
          <w:kern w:val="36"/>
          <w:sz w:val="33"/>
          <w:szCs w:val="33"/>
          <w:lang w:eastAsia="ru-RU"/>
        </w:rPr>
        <w:t>Ура! Мы победили!</w:t>
      </w:r>
    </w:p>
    <w:p w:rsidR="006C7128" w:rsidRPr="006C7128" w:rsidRDefault="006C7128" w:rsidP="006C7128">
      <w:pPr>
        <w:shd w:val="clear" w:color="auto" w:fill="FFFFFF"/>
        <w:spacing w:after="0" w:line="252" w:lineRule="atLeast"/>
        <w:ind w:firstLine="284"/>
        <w:jc w:val="both"/>
        <w:rPr>
          <w:rFonts w:ascii="Arial" w:eastAsia="Times New Roman" w:hAnsi="Arial" w:cs="Arial"/>
          <w:color w:val="000000"/>
          <w:sz w:val="18"/>
          <w:szCs w:val="18"/>
          <w:lang w:eastAsia="ru-RU"/>
        </w:rPr>
      </w:pPr>
      <w:r w:rsidRPr="006C7128">
        <w:rPr>
          <w:rFonts w:ascii="Arial" w:eastAsia="Times New Roman" w:hAnsi="Arial" w:cs="Arial"/>
          <w:color w:val="000000"/>
          <w:sz w:val="18"/>
          <w:szCs w:val="18"/>
          <w:lang w:eastAsia="ru-RU"/>
        </w:rPr>
        <w:t>Главное статистическое событие этой осени – Пробную перепись населения - сопровождали три творческих состязания: конкурс детского рисунка, любительской фотографии и видеороликов.</w:t>
      </w:r>
    </w:p>
    <w:p w:rsidR="006C7128" w:rsidRPr="006C7128" w:rsidRDefault="006C7128" w:rsidP="006C7128">
      <w:pPr>
        <w:shd w:val="clear" w:color="auto" w:fill="FFFFFF"/>
        <w:spacing w:after="0" w:line="252" w:lineRule="atLeast"/>
        <w:ind w:firstLine="284"/>
        <w:jc w:val="both"/>
        <w:rPr>
          <w:rFonts w:ascii="Arial" w:eastAsia="Times New Roman" w:hAnsi="Arial" w:cs="Arial"/>
          <w:color w:val="000000"/>
          <w:sz w:val="18"/>
          <w:szCs w:val="18"/>
          <w:lang w:eastAsia="ru-RU"/>
        </w:rPr>
      </w:pPr>
      <w:r w:rsidRPr="006C7128">
        <w:rPr>
          <w:rFonts w:ascii="Arial" w:eastAsia="Times New Roman" w:hAnsi="Arial" w:cs="Arial"/>
          <w:color w:val="000000"/>
          <w:sz w:val="18"/>
          <w:szCs w:val="18"/>
          <w:lang w:eastAsia="ru-RU"/>
        </w:rPr>
        <w:t>В конкурсе видеороликов, который проводился среди индивидуальных исполнителей и творческих коллективов районов проведения Пробной переписи, на рассмотрение жюри были представлены все работы, за которые проголосовали пользователи.</w:t>
      </w:r>
    </w:p>
    <w:p w:rsidR="006C7128" w:rsidRPr="006C7128" w:rsidRDefault="006C7128" w:rsidP="006C7128">
      <w:pPr>
        <w:shd w:val="clear" w:color="auto" w:fill="FFFFFF"/>
        <w:spacing w:after="0" w:line="252" w:lineRule="atLeast"/>
        <w:ind w:firstLine="284"/>
        <w:jc w:val="both"/>
        <w:rPr>
          <w:rFonts w:ascii="Arial" w:eastAsia="Times New Roman" w:hAnsi="Arial" w:cs="Arial"/>
          <w:color w:val="000000"/>
          <w:sz w:val="18"/>
          <w:szCs w:val="18"/>
          <w:lang w:eastAsia="ru-RU"/>
        </w:rPr>
      </w:pPr>
      <w:r w:rsidRPr="006C7128">
        <w:rPr>
          <w:rFonts w:ascii="Arial" w:eastAsia="Times New Roman" w:hAnsi="Arial" w:cs="Arial"/>
          <w:color w:val="000000"/>
          <w:sz w:val="18"/>
          <w:szCs w:val="18"/>
          <w:lang w:eastAsia="ru-RU"/>
        </w:rPr>
        <w:t xml:space="preserve">Лучший «сам себе режиссер» живет в </w:t>
      </w:r>
      <w:proofErr w:type="spellStart"/>
      <w:r w:rsidRPr="006C7128">
        <w:rPr>
          <w:rFonts w:ascii="Arial" w:eastAsia="Times New Roman" w:hAnsi="Arial" w:cs="Arial"/>
          <w:color w:val="000000"/>
          <w:sz w:val="18"/>
          <w:szCs w:val="18"/>
          <w:lang w:eastAsia="ru-RU"/>
        </w:rPr>
        <w:t>Катангском</w:t>
      </w:r>
      <w:proofErr w:type="spellEnd"/>
      <w:r w:rsidRPr="006C7128">
        <w:rPr>
          <w:rFonts w:ascii="Arial" w:eastAsia="Times New Roman" w:hAnsi="Arial" w:cs="Arial"/>
          <w:color w:val="000000"/>
          <w:sz w:val="18"/>
          <w:szCs w:val="18"/>
          <w:lang w:eastAsia="ru-RU"/>
        </w:rPr>
        <w:t xml:space="preserve"> районе Иркутской области. Первую премию (60 тысяч рублей) получает видеоролик «Северное сияние». В исполнении сибирячек под аккомпанемент русских народных инструментов звучат задорные остроумные частушки о переписи.</w:t>
      </w:r>
    </w:p>
    <w:p w:rsidR="006C7128" w:rsidRPr="006C7128" w:rsidRDefault="006C7128" w:rsidP="006C7128">
      <w:pPr>
        <w:shd w:val="clear" w:color="auto" w:fill="FFFFFF"/>
        <w:spacing w:after="0" w:line="252" w:lineRule="atLeast"/>
        <w:ind w:firstLine="284"/>
        <w:jc w:val="both"/>
        <w:rPr>
          <w:rFonts w:ascii="Arial" w:eastAsia="Times New Roman" w:hAnsi="Arial" w:cs="Arial"/>
          <w:color w:val="000000"/>
          <w:sz w:val="18"/>
          <w:szCs w:val="18"/>
          <w:lang w:eastAsia="ru-RU"/>
        </w:rPr>
      </w:pPr>
      <w:r w:rsidRPr="006C7128">
        <w:rPr>
          <w:rFonts w:ascii="Arial" w:eastAsia="Times New Roman" w:hAnsi="Arial" w:cs="Arial"/>
          <w:color w:val="000000"/>
          <w:sz w:val="18"/>
          <w:szCs w:val="18"/>
          <w:lang w:eastAsia="ru-RU"/>
        </w:rPr>
        <w:t>Второе и третье место в данном конкурсе заняли работы авторов из Великого Новгорода и Алеутского района Камчатского края.</w:t>
      </w:r>
    </w:p>
    <w:p w:rsidR="006C7128" w:rsidRPr="006C7128" w:rsidRDefault="006C7128" w:rsidP="006C7128">
      <w:pPr>
        <w:shd w:val="clear" w:color="auto" w:fill="FFFFFF"/>
        <w:spacing w:after="0" w:line="252" w:lineRule="atLeast"/>
        <w:ind w:firstLine="284"/>
        <w:jc w:val="both"/>
        <w:rPr>
          <w:rFonts w:ascii="Arial" w:eastAsia="Times New Roman" w:hAnsi="Arial" w:cs="Arial"/>
          <w:color w:val="000000"/>
          <w:sz w:val="18"/>
          <w:szCs w:val="18"/>
          <w:lang w:eastAsia="ru-RU"/>
        </w:rPr>
      </w:pPr>
      <w:r w:rsidRPr="006C7128">
        <w:rPr>
          <w:rFonts w:ascii="Arial" w:eastAsia="Times New Roman" w:hAnsi="Arial" w:cs="Arial"/>
          <w:color w:val="000000"/>
          <w:sz w:val="18"/>
          <w:szCs w:val="18"/>
          <w:lang w:eastAsia="ru-RU"/>
        </w:rPr>
        <w:t>В конкурсе рисунков и фотографий победители определялись в 2 этапа. Вначале по данным голосования среди пользователей, зарегистрированных на сайте Пробной переписи, отбиралась десятка работ, набравших максимальное число голосов, и затем передавалась на рассмотрение жюри, в состав которого вошли профессиональные художники, фотографы и актеры.</w:t>
      </w:r>
    </w:p>
    <w:p w:rsidR="006C7128" w:rsidRPr="006C7128" w:rsidRDefault="006C7128" w:rsidP="006C7128">
      <w:pPr>
        <w:shd w:val="clear" w:color="auto" w:fill="FFFFFF"/>
        <w:spacing w:after="0" w:line="252" w:lineRule="atLeast"/>
        <w:ind w:firstLine="284"/>
        <w:jc w:val="both"/>
        <w:rPr>
          <w:rFonts w:ascii="Arial" w:eastAsia="Times New Roman" w:hAnsi="Arial" w:cs="Arial"/>
          <w:color w:val="000000"/>
          <w:sz w:val="18"/>
          <w:szCs w:val="18"/>
          <w:lang w:eastAsia="ru-RU"/>
        </w:rPr>
      </w:pPr>
      <w:r w:rsidRPr="006C7128">
        <w:rPr>
          <w:rFonts w:ascii="Arial" w:eastAsia="Times New Roman" w:hAnsi="Arial" w:cs="Arial"/>
          <w:color w:val="000000"/>
          <w:sz w:val="18"/>
          <w:szCs w:val="18"/>
          <w:lang w:eastAsia="ru-RU"/>
        </w:rPr>
        <w:t xml:space="preserve">На конкурс детского рисунка было принято около 350 ярких и искренних картин в двух возрастных группах. В возрастной категории от 10 до 12 лет премия победителя конкурса (60 тыс. руб.) присуждена </w:t>
      </w:r>
      <w:proofErr w:type="spellStart"/>
      <w:r w:rsidRPr="006C7128">
        <w:rPr>
          <w:rFonts w:ascii="Arial" w:eastAsia="Times New Roman" w:hAnsi="Arial" w:cs="Arial"/>
          <w:color w:val="000000"/>
          <w:sz w:val="18"/>
          <w:szCs w:val="18"/>
          <w:lang w:eastAsia="ru-RU"/>
        </w:rPr>
        <w:t>Совунье</w:t>
      </w:r>
      <w:proofErr w:type="spellEnd"/>
      <w:r w:rsidRPr="006C7128">
        <w:rPr>
          <w:rFonts w:ascii="Arial" w:eastAsia="Times New Roman" w:hAnsi="Arial" w:cs="Arial"/>
          <w:color w:val="000000"/>
          <w:sz w:val="18"/>
          <w:szCs w:val="18"/>
          <w:lang w:eastAsia="ru-RU"/>
        </w:rPr>
        <w:t xml:space="preserve"> из Новгородской области (работы были представлены под творческими псевдонимами). В возрастной категории от 7 до 9 лет премию победителя конкурса (40 тыс. руб.) получит </w:t>
      </w:r>
      <w:proofErr w:type="spellStart"/>
      <w:r w:rsidRPr="006C7128">
        <w:rPr>
          <w:rFonts w:ascii="Arial" w:eastAsia="Times New Roman" w:hAnsi="Arial" w:cs="Arial"/>
          <w:color w:val="000000"/>
          <w:sz w:val="18"/>
          <w:szCs w:val="18"/>
          <w:lang w:eastAsia="ru-RU"/>
        </w:rPr>
        <w:t>Дарыш</w:t>
      </w:r>
      <w:proofErr w:type="spellEnd"/>
      <w:r w:rsidRPr="006C7128">
        <w:rPr>
          <w:rFonts w:ascii="Arial" w:eastAsia="Times New Roman" w:hAnsi="Arial" w:cs="Arial"/>
          <w:color w:val="000000"/>
          <w:sz w:val="18"/>
          <w:szCs w:val="18"/>
          <w:lang w:eastAsia="ru-RU"/>
        </w:rPr>
        <w:t xml:space="preserve"> из Республики Саха (Якутия), премию призера конкурса (20 тыс. руб.) – Егор из Вологодской области.</w:t>
      </w:r>
    </w:p>
    <w:p w:rsidR="006C7128" w:rsidRPr="006C7128" w:rsidRDefault="006C7128" w:rsidP="006C7128">
      <w:pPr>
        <w:shd w:val="clear" w:color="auto" w:fill="FFFFFF"/>
        <w:spacing w:after="0" w:line="252" w:lineRule="atLeast"/>
        <w:ind w:firstLine="284"/>
        <w:jc w:val="both"/>
        <w:rPr>
          <w:rFonts w:ascii="Arial" w:eastAsia="Times New Roman" w:hAnsi="Arial" w:cs="Arial"/>
          <w:color w:val="000000"/>
          <w:sz w:val="18"/>
          <w:szCs w:val="18"/>
          <w:lang w:eastAsia="ru-RU"/>
        </w:rPr>
      </w:pPr>
      <w:r w:rsidRPr="006C7128">
        <w:rPr>
          <w:rFonts w:ascii="Arial" w:eastAsia="Times New Roman" w:hAnsi="Arial" w:cs="Arial"/>
          <w:color w:val="000000"/>
          <w:sz w:val="18"/>
          <w:szCs w:val="18"/>
          <w:lang w:eastAsia="ru-RU"/>
        </w:rPr>
        <w:t xml:space="preserve">Призерами конкурса любительской фотографии стали </w:t>
      </w:r>
      <w:proofErr w:type="spellStart"/>
      <w:r w:rsidRPr="006C7128">
        <w:rPr>
          <w:rFonts w:ascii="Arial" w:eastAsia="Times New Roman" w:hAnsi="Arial" w:cs="Arial"/>
          <w:color w:val="000000"/>
          <w:sz w:val="18"/>
          <w:szCs w:val="18"/>
          <w:lang w:eastAsia="ru-RU"/>
        </w:rPr>
        <w:t>Kristina</w:t>
      </w:r>
      <w:proofErr w:type="spellEnd"/>
      <w:r w:rsidRPr="006C7128">
        <w:rPr>
          <w:rFonts w:ascii="Arial" w:eastAsia="Times New Roman" w:hAnsi="Arial" w:cs="Arial"/>
          <w:color w:val="000000"/>
          <w:sz w:val="18"/>
          <w:szCs w:val="18"/>
          <w:lang w:eastAsia="ru-RU"/>
        </w:rPr>
        <w:t xml:space="preserve"> и Алексей из Минусинска Красноярского края, </w:t>
      </w:r>
      <w:proofErr w:type="spellStart"/>
      <w:r w:rsidRPr="006C7128">
        <w:rPr>
          <w:rFonts w:ascii="Arial" w:eastAsia="Times New Roman" w:hAnsi="Arial" w:cs="Arial"/>
          <w:color w:val="000000"/>
          <w:sz w:val="18"/>
          <w:szCs w:val="18"/>
          <w:lang w:eastAsia="ru-RU"/>
        </w:rPr>
        <w:t>olenkache</w:t>
      </w:r>
      <w:proofErr w:type="spellEnd"/>
      <w:r w:rsidRPr="006C7128">
        <w:rPr>
          <w:rFonts w:ascii="Arial" w:eastAsia="Times New Roman" w:hAnsi="Arial" w:cs="Arial"/>
          <w:color w:val="000000"/>
          <w:sz w:val="18"/>
          <w:szCs w:val="18"/>
          <w:lang w:eastAsia="ru-RU"/>
        </w:rPr>
        <w:t xml:space="preserve"> (Алеутский район Камчатского края).</w:t>
      </w:r>
    </w:p>
    <w:p w:rsidR="006C7128" w:rsidRPr="006C7128" w:rsidRDefault="006C7128" w:rsidP="006C7128">
      <w:pPr>
        <w:shd w:val="clear" w:color="auto" w:fill="FFFFFF"/>
        <w:spacing w:after="0" w:line="252" w:lineRule="atLeast"/>
        <w:ind w:firstLine="284"/>
        <w:jc w:val="both"/>
        <w:rPr>
          <w:rFonts w:ascii="Arial" w:eastAsia="Times New Roman" w:hAnsi="Arial" w:cs="Arial"/>
          <w:color w:val="000000"/>
          <w:sz w:val="18"/>
          <w:szCs w:val="18"/>
          <w:lang w:eastAsia="ru-RU"/>
        </w:rPr>
      </w:pPr>
      <w:r w:rsidRPr="006C7128">
        <w:rPr>
          <w:rFonts w:ascii="Arial" w:eastAsia="Times New Roman" w:hAnsi="Arial" w:cs="Arial"/>
          <w:color w:val="000000"/>
          <w:sz w:val="18"/>
          <w:szCs w:val="18"/>
          <w:lang w:eastAsia="ru-RU"/>
        </w:rPr>
        <w:t>Благодарим всех участников творческих конкурсов! Ваши работы стали настоящим украшением Пробной переписи населения 2018 года. Через два года стартует Всероссийская перепись населения, во время которой также будут организованы творческие конкурсы, приглашаем всех принять в них участие.</w:t>
      </w:r>
    </w:p>
    <w:p w:rsidR="008850D5" w:rsidRDefault="008850D5">
      <w:bookmarkStart w:id="0" w:name="_GoBack"/>
      <w:bookmarkEnd w:id="0"/>
    </w:p>
    <w:sectPr w:rsidR="00885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28"/>
    <w:rsid w:val="006C7128"/>
    <w:rsid w:val="0088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71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12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71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12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6371">
      <w:bodyDiv w:val="1"/>
      <w:marLeft w:val="0"/>
      <w:marRight w:val="0"/>
      <w:marTop w:val="0"/>
      <w:marBottom w:val="0"/>
      <w:divBdr>
        <w:top w:val="none" w:sz="0" w:space="0" w:color="auto"/>
        <w:left w:val="none" w:sz="0" w:space="0" w:color="auto"/>
        <w:bottom w:val="none" w:sz="0" w:space="0" w:color="auto"/>
        <w:right w:val="none" w:sz="0" w:space="0" w:color="auto"/>
      </w:divBdr>
      <w:divsChild>
        <w:div w:id="1090198292">
          <w:marLeft w:val="75"/>
          <w:marRight w:val="0"/>
          <w:marTop w:val="0"/>
          <w:marBottom w:val="0"/>
          <w:divBdr>
            <w:top w:val="none" w:sz="0" w:space="0" w:color="auto"/>
            <w:left w:val="none" w:sz="0" w:space="0" w:color="auto"/>
            <w:bottom w:val="none" w:sz="0" w:space="0" w:color="auto"/>
            <w:right w:val="none" w:sz="0" w:space="0" w:color="auto"/>
          </w:divBdr>
        </w:div>
        <w:div w:id="1771582498">
          <w:marLeft w:val="0"/>
          <w:marRight w:val="0"/>
          <w:marTop w:val="0"/>
          <w:marBottom w:val="0"/>
          <w:divBdr>
            <w:top w:val="none" w:sz="0" w:space="0" w:color="auto"/>
            <w:left w:val="none" w:sz="0" w:space="0" w:color="auto"/>
            <w:bottom w:val="none" w:sz="0" w:space="0" w:color="auto"/>
            <w:right w:val="none" w:sz="0" w:space="0" w:color="auto"/>
          </w:divBdr>
          <w:divsChild>
            <w:div w:id="1877891385">
              <w:marLeft w:val="0"/>
              <w:marRight w:val="0"/>
              <w:marTop w:val="255"/>
              <w:marBottom w:val="0"/>
              <w:divBdr>
                <w:top w:val="none" w:sz="0" w:space="0" w:color="auto"/>
                <w:left w:val="none" w:sz="0" w:space="0" w:color="auto"/>
                <w:bottom w:val="none" w:sz="0" w:space="0" w:color="auto"/>
                <w:right w:val="none" w:sz="0" w:space="0" w:color="auto"/>
              </w:divBdr>
            </w:div>
            <w:div w:id="212162099">
              <w:marLeft w:val="0"/>
              <w:marRight w:val="0"/>
              <w:marTop w:val="255"/>
              <w:marBottom w:val="0"/>
              <w:divBdr>
                <w:top w:val="none" w:sz="0" w:space="0" w:color="auto"/>
                <w:left w:val="none" w:sz="0" w:space="0" w:color="auto"/>
                <w:bottom w:val="none" w:sz="0" w:space="0" w:color="auto"/>
                <w:right w:val="none" w:sz="0" w:space="0" w:color="auto"/>
              </w:divBdr>
            </w:div>
            <w:div w:id="27801166">
              <w:marLeft w:val="0"/>
              <w:marRight w:val="0"/>
              <w:marTop w:val="255"/>
              <w:marBottom w:val="0"/>
              <w:divBdr>
                <w:top w:val="none" w:sz="0" w:space="0" w:color="auto"/>
                <w:left w:val="none" w:sz="0" w:space="0" w:color="auto"/>
                <w:bottom w:val="none" w:sz="0" w:space="0" w:color="auto"/>
                <w:right w:val="none" w:sz="0" w:space="0" w:color="auto"/>
              </w:divBdr>
            </w:div>
            <w:div w:id="1863858513">
              <w:marLeft w:val="0"/>
              <w:marRight w:val="0"/>
              <w:marTop w:val="255"/>
              <w:marBottom w:val="0"/>
              <w:divBdr>
                <w:top w:val="none" w:sz="0" w:space="0" w:color="auto"/>
                <w:left w:val="none" w:sz="0" w:space="0" w:color="auto"/>
                <w:bottom w:val="none" w:sz="0" w:space="0" w:color="auto"/>
                <w:right w:val="none" w:sz="0" w:space="0" w:color="auto"/>
              </w:divBdr>
            </w:div>
            <w:div w:id="1747069728">
              <w:marLeft w:val="0"/>
              <w:marRight w:val="0"/>
              <w:marTop w:val="255"/>
              <w:marBottom w:val="0"/>
              <w:divBdr>
                <w:top w:val="none" w:sz="0" w:space="0" w:color="auto"/>
                <w:left w:val="none" w:sz="0" w:space="0" w:color="auto"/>
                <w:bottom w:val="none" w:sz="0" w:space="0" w:color="auto"/>
                <w:right w:val="none" w:sz="0" w:space="0" w:color="auto"/>
              </w:divBdr>
            </w:div>
            <w:div w:id="2085756383">
              <w:marLeft w:val="0"/>
              <w:marRight w:val="0"/>
              <w:marTop w:val="255"/>
              <w:marBottom w:val="0"/>
              <w:divBdr>
                <w:top w:val="none" w:sz="0" w:space="0" w:color="auto"/>
                <w:left w:val="none" w:sz="0" w:space="0" w:color="auto"/>
                <w:bottom w:val="none" w:sz="0" w:space="0" w:color="auto"/>
                <w:right w:val="none" w:sz="0" w:space="0" w:color="auto"/>
              </w:divBdr>
            </w:div>
            <w:div w:id="314261513">
              <w:marLeft w:val="0"/>
              <w:marRight w:val="0"/>
              <w:marTop w:val="255"/>
              <w:marBottom w:val="0"/>
              <w:divBdr>
                <w:top w:val="none" w:sz="0" w:space="0" w:color="auto"/>
                <w:left w:val="none" w:sz="0" w:space="0" w:color="auto"/>
                <w:bottom w:val="none" w:sz="0" w:space="0" w:color="auto"/>
                <w:right w:val="none" w:sz="0" w:space="0" w:color="auto"/>
              </w:divBdr>
            </w:div>
            <w:div w:id="117132992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p38_TrojanovaIV</dc:creator>
  <cp:lastModifiedBy>p38_TrojanovaIV</cp:lastModifiedBy>
  <cp:revision>1</cp:revision>
  <dcterms:created xsi:type="dcterms:W3CDTF">2019-10-07T09:14:00Z</dcterms:created>
  <dcterms:modified xsi:type="dcterms:W3CDTF">2019-10-07T09:15:00Z</dcterms:modified>
</cp:coreProperties>
</file>